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F" w:rsidRPr="007C4E72" w:rsidRDefault="007725B7" w:rsidP="007C4E72">
      <w:pPr>
        <w:pStyle w:val="a5"/>
        <w:rPr>
          <w:rFonts w:ascii="Times New Roman" w:hAnsi="Times New Roman" w:cs="Times New Roman"/>
          <w:b/>
          <w:color w:val="00B0F0"/>
          <w:sz w:val="32"/>
          <w:szCs w:val="32"/>
          <w:lang w:eastAsia="ru-RU"/>
        </w:rPr>
      </w:pPr>
      <w:r w:rsidRPr="007C4E72">
        <w:rPr>
          <w:rFonts w:ascii="Times New Roman" w:hAnsi="Times New Roman" w:cs="Times New Roman"/>
          <w:b/>
          <w:color w:val="00B0F0"/>
          <w:sz w:val="32"/>
          <w:szCs w:val="32"/>
          <w:lang w:eastAsia="ru-RU"/>
        </w:rPr>
        <w:t>Советы ученикам</w:t>
      </w: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7C4E7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 период, объявленный Президентом России нерабочим, образовательные организации не работают. Учащимся и учителям рекомендуется оставаться дома и продолжать обучение с использованием дистанционных технологий.</w:t>
      </w: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C4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Обучение в домашних условиях – это шанс продемонстрировать свой уровень ответственности; от вас потребуется проявить силу воли, так как в о</w:t>
      </w:r>
      <w:r w:rsidR="007C4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тличие от школы</w:t>
      </w:r>
      <w:r w:rsidRPr="007C4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дома слишком много отвлекающих факторов и нет учителя, который отвечает за дисциплину в классе, но есть задания, которые нужно выполнять и отправлять на проверку педагогам в установленные сроки.</w:t>
      </w:r>
    </w:p>
    <w:p w:rsidR="00BF67EF" w:rsidRDefault="00BF67EF" w:rsidP="007C4E72">
      <w:pPr>
        <w:pStyle w:val="a5"/>
        <w:rPr>
          <w:rFonts w:ascii="Times New Roman" w:hAnsi="Times New Roman" w:cs="Times New Roman"/>
          <w:b/>
          <w:color w:val="003188"/>
          <w:sz w:val="28"/>
          <w:szCs w:val="28"/>
          <w:lang w:val="en-US" w:eastAsia="ru-RU"/>
        </w:rPr>
      </w:pPr>
      <w:r w:rsidRPr="007C4E72">
        <w:rPr>
          <w:rFonts w:ascii="Times New Roman" w:hAnsi="Times New Roman" w:cs="Times New Roman"/>
          <w:b/>
          <w:color w:val="003188"/>
          <w:sz w:val="28"/>
          <w:szCs w:val="28"/>
          <w:lang w:eastAsia="ru-RU"/>
        </w:rPr>
        <w:t>Как правильно организовать домашнее обучение?</w:t>
      </w:r>
    </w:p>
    <w:p w:rsidR="007C4E72" w:rsidRPr="007C4E72" w:rsidRDefault="007C4E72" w:rsidP="007C4E72">
      <w:pPr>
        <w:pStyle w:val="a5"/>
        <w:rPr>
          <w:rFonts w:ascii="Times New Roman" w:hAnsi="Times New Roman" w:cs="Times New Roman"/>
          <w:b/>
          <w:color w:val="003188"/>
          <w:sz w:val="28"/>
          <w:szCs w:val="28"/>
          <w:lang w:val="en-US" w:eastAsia="ru-RU"/>
        </w:rPr>
      </w:pP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 w:eastAsia="ru-RU"/>
        </w:rPr>
      </w:pPr>
      <w:r w:rsidRPr="007C4E72">
        <w:rPr>
          <w:rFonts w:ascii="Times New Roman" w:hAnsi="Times New Roman" w:cs="Times New Roman"/>
          <w:color w:val="215868" w:themeColor="accent5" w:themeShade="80"/>
          <w:sz w:val="28"/>
          <w:szCs w:val="28"/>
          <w:lang w:eastAsia="ru-RU"/>
        </w:rPr>
        <w:t>Составляем план дня, расставляя приоритеты: что сегодня имеет первостепенное значение, на что уйдет большее количество времени. И не нужно забывать про отдых и про те занятия, которые позволяют вам расслабиться, приносят вам радость (положительные эмоции лишними не бывают).</w:t>
      </w:r>
    </w:p>
    <w:p w:rsidR="007C4E72" w:rsidRPr="007C4E72" w:rsidRDefault="007C4E72" w:rsidP="007C4E72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 w:eastAsia="ru-RU"/>
        </w:rPr>
      </w:pPr>
      <w:r w:rsidRPr="007C4E72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Важно правильно организовать режим дня. Здесь на помощь приходит тайм-менеджмент - технология организации времени и повышения эффективности его использования (иными словами, управление временем). Важно организовать свой день таким образом, чтобы выполнить все пункты своего плана.</w:t>
      </w:r>
    </w:p>
    <w:p w:rsidR="007C4E72" w:rsidRPr="007C4E72" w:rsidRDefault="007C4E72" w:rsidP="007C4E72">
      <w:pPr>
        <w:pStyle w:val="a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 w:eastAsia="ru-RU"/>
        </w:rPr>
      </w:pP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7C4E72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Создайте комфортное рабочее место, где вас никто не потревожит на протяжении всего времени занятий.</w:t>
      </w:r>
    </w:p>
    <w:p w:rsidR="007C4E72" w:rsidRPr="007C4E72" w:rsidRDefault="007C4E72" w:rsidP="007C4E72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n-US" w:eastAsia="ru-RU"/>
        </w:rPr>
      </w:pPr>
      <w:r w:rsidRPr="007C4E72">
        <w:rPr>
          <w:rFonts w:ascii="Times New Roman" w:hAnsi="Times New Roman" w:cs="Times New Roman"/>
          <w:color w:val="E36C0A" w:themeColor="accent6" w:themeShade="BF"/>
          <w:sz w:val="28"/>
          <w:szCs w:val="28"/>
          <w:lang w:eastAsia="ru-RU"/>
        </w:rPr>
        <w:t>Не увлекайтесь многозадачностью, составьте план таким образом, чтобы запланированные действия были простыми в выполнении, сложные пункты разбейте на несколько простых.</w:t>
      </w:r>
    </w:p>
    <w:p w:rsidR="007C4E72" w:rsidRPr="007C4E72" w:rsidRDefault="007C4E72" w:rsidP="007C4E72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7C4E72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При планировании закладывайте больше времени на новые задания, с которыми могут возникнуть трудности и, как следствие, потребуется больше времени; не перегружайте себя, но и не ленитесь.</w:t>
      </w:r>
    </w:p>
    <w:p w:rsidR="007C4E72" w:rsidRPr="007C4E72" w:rsidRDefault="007C4E72" w:rsidP="007C4E72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color w:val="C00000"/>
          <w:sz w:val="28"/>
          <w:szCs w:val="28"/>
          <w:lang w:val="en-US" w:eastAsia="ru-RU"/>
        </w:rPr>
      </w:pPr>
      <w:r w:rsidRPr="007C4E72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Учитывайте свои биологические особенности – у кого-то высокая работоспособность с утра, а у кого-то ближе к вечеру, поэтому сложные задачи планируйте на то время, когда ваша функциональность находится на пике активности.</w:t>
      </w:r>
    </w:p>
    <w:p w:rsidR="007C4E72" w:rsidRPr="007C4E72" w:rsidRDefault="007C4E72" w:rsidP="007C4E72">
      <w:pPr>
        <w:pStyle w:val="a5"/>
        <w:rPr>
          <w:rFonts w:ascii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7C4E72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Поддерживайте контакты с друзьями и знакомыми. Помните - вы не затворники, вы живете в век высоких технологий и больших возможностей.</w:t>
      </w:r>
    </w:p>
    <w:p w:rsidR="00BF67EF" w:rsidRPr="007C4E72" w:rsidRDefault="00BF67EF" w:rsidP="007C4E72">
      <w:pPr>
        <w:pStyle w:val="a5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7C4E72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Находите во всем положительные стороны, жизнь прекрасна и удивительна!</w:t>
      </w:r>
    </w:p>
    <w:p w:rsidR="00C0346C" w:rsidRPr="007C4E72" w:rsidRDefault="00C0346C" w:rsidP="007C4E7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0346C" w:rsidRPr="007C4E72" w:rsidSect="00C0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C31"/>
    <w:multiLevelType w:val="multilevel"/>
    <w:tmpl w:val="88C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7EF"/>
    <w:rsid w:val="00256122"/>
    <w:rsid w:val="007725B7"/>
    <w:rsid w:val="007C4E72"/>
    <w:rsid w:val="0085655D"/>
    <w:rsid w:val="008D0BD0"/>
    <w:rsid w:val="00B65D59"/>
    <w:rsid w:val="00B84509"/>
    <w:rsid w:val="00BF67EF"/>
    <w:rsid w:val="00C0346C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59"/>
  </w:style>
  <w:style w:type="paragraph" w:styleId="2">
    <w:name w:val="heading 2"/>
    <w:basedOn w:val="a"/>
    <w:link w:val="20"/>
    <w:uiPriority w:val="9"/>
    <w:qFormat/>
    <w:rsid w:val="00BF6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7EF"/>
    <w:rPr>
      <w:b/>
      <w:bCs/>
    </w:rPr>
  </w:style>
  <w:style w:type="character" w:customStyle="1" w:styleId="apple-converted-space">
    <w:name w:val="apple-converted-space"/>
    <w:basedOn w:val="a0"/>
    <w:rsid w:val="00BF67EF"/>
  </w:style>
  <w:style w:type="paragraph" w:styleId="a5">
    <w:name w:val="No Spacing"/>
    <w:uiPriority w:val="1"/>
    <w:qFormat/>
    <w:rsid w:val="007C4E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655">
                      <w:marLeft w:val="6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Company>mobi-land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2020-04-08T11:27:00Z</dcterms:created>
  <dcterms:modified xsi:type="dcterms:W3CDTF">2020-04-08T12:44:00Z</dcterms:modified>
</cp:coreProperties>
</file>